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color w:val="000000"/>
          <w:sz w:val="18"/>
          <w:szCs w:val="18"/>
        </w:rPr>
      </w:pPr>
    </w:p>
    <w:p>
      <w:pPr>
        <w:jc w:val="center"/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宜昌</w:t>
      </w:r>
      <w:r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  <w:t>三峡广播电视总台</w:t>
      </w:r>
    </w:p>
    <w:p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2017年</w:t>
      </w:r>
      <w:r>
        <w:rPr>
          <w:rFonts w:ascii="方正小标宋简体" w:eastAsia="方正小标宋简体"/>
          <w:color w:val="000000"/>
          <w:sz w:val="36"/>
          <w:szCs w:val="36"/>
        </w:rPr>
        <w:t>专项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公开招聘工作人员拟聘人员公示公告</w:t>
      </w:r>
    </w:p>
    <w:p>
      <w:pPr>
        <w:spacing w:line="540" w:lineRule="exact"/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</w:rPr>
        <w:t>根据《</w:t>
      </w:r>
      <w:r>
        <w:rPr>
          <w:rFonts w:hint="eastAsia" w:ascii="宋体" w:hAnsi="宋体"/>
          <w:color w:val="000000"/>
          <w:sz w:val="30"/>
          <w:szCs w:val="30"/>
          <w:lang w:eastAsia="zh-CN"/>
        </w:rPr>
        <w:t>宜昌三峡广播电视总台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2017年专项公开招聘广播电视播音员主持人公告</w:t>
      </w:r>
      <w:r>
        <w:rPr>
          <w:rFonts w:hint="eastAsia" w:ascii="宋体" w:hAnsi="宋体"/>
          <w:color w:val="000000"/>
          <w:sz w:val="30"/>
          <w:szCs w:val="30"/>
        </w:rPr>
        <w:t>》</w:t>
      </w:r>
      <w:r>
        <w:rPr>
          <w:rFonts w:hint="eastAsia" w:ascii="宋体" w:hAnsi="宋体"/>
          <w:color w:val="000000"/>
          <w:sz w:val="30"/>
          <w:szCs w:val="30"/>
          <w:lang w:eastAsia="zh-CN"/>
        </w:rPr>
        <w:t>、</w:t>
      </w:r>
      <w:r>
        <w:rPr>
          <w:rFonts w:hint="eastAsia" w:ascii="宋体" w:hAnsi="宋体"/>
          <w:color w:val="000000"/>
          <w:sz w:val="30"/>
          <w:szCs w:val="30"/>
        </w:rPr>
        <w:t>《</w:t>
      </w:r>
      <w:r>
        <w:rPr>
          <w:rFonts w:hint="eastAsia" w:ascii="宋体" w:hAnsi="宋体"/>
          <w:color w:val="000000"/>
          <w:sz w:val="30"/>
          <w:szCs w:val="30"/>
          <w:lang w:eastAsia="zh-CN"/>
        </w:rPr>
        <w:t>宜昌三峡广播电视总台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2017年专项公开招聘广播电视专业人员公告</w:t>
      </w:r>
      <w:r>
        <w:rPr>
          <w:rFonts w:hint="eastAsia" w:ascii="宋体" w:hAnsi="宋体"/>
          <w:color w:val="000000"/>
          <w:sz w:val="30"/>
          <w:szCs w:val="30"/>
        </w:rPr>
        <w:t>》</w:t>
      </w:r>
      <w:r>
        <w:rPr>
          <w:rFonts w:hint="eastAsia" w:ascii="宋体" w:hAnsi="宋体"/>
          <w:sz w:val="30"/>
          <w:szCs w:val="30"/>
        </w:rPr>
        <w:t>，</w:t>
      </w:r>
      <w:r>
        <w:rPr>
          <w:rFonts w:hint="eastAsia" w:ascii="宋体" w:hAnsi="宋体"/>
          <w:color w:val="000000"/>
          <w:sz w:val="30"/>
          <w:szCs w:val="30"/>
        </w:rPr>
        <w:t>经过资格审查、笔试、面试、体检及考核等程序</w:t>
      </w:r>
      <w:r>
        <w:rPr>
          <w:rFonts w:hint="eastAsia" w:ascii="宋体" w:hAnsi="宋体"/>
          <w:sz w:val="30"/>
          <w:szCs w:val="30"/>
        </w:rPr>
        <w:t>，拟聘用下列人员，现予以公示：</w:t>
      </w:r>
    </w:p>
    <w:tbl>
      <w:tblPr>
        <w:tblStyle w:val="6"/>
        <w:tblW w:w="892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799"/>
        <w:gridCol w:w="1327"/>
        <w:gridCol w:w="2923"/>
        <w:gridCol w:w="1896"/>
        <w:gridCol w:w="9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3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准考证号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招聘单位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招聘岗位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综合成绩排序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徐明明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170404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宜昌三峡广播电视总台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编辑记者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8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刘祚华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170301</w:t>
            </w:r>
          </w:p>
        </w:tc>
        <w:tc>
          <w:tcPr>
            <w:tcW w:w="2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宜昌三峡广播电视总台</w:t>
            </w:r>
          </w:p>
        </w:tc>
        <w:tc>
          <w:tcPr>
            <w:tcW w:w="1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编辑记者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8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胡晓慧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170315</w:t>
            </w:r>
          </w:p>
        </w:tc>
        <w:tc>
          <w:tcPr>
            <w:tcW w:w="2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宜昌三峡广播电视总台</w:t>
            </w:r>
          </w:p>
        </w:tc>
        <w:tc>
          <w:tcPr>
            <w:tcW w:w="1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编辑记者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8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李明敏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170327</w:t>
            </w:r>
          </w:p>
        </w:tc>
        <w:tc>
          <w:tcPr>
            <w:tcW w:w="2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宜昌三峡广播电视总台</w:t>
            </w:r>
          </w:p>
        </w:tc>
        <w:tc>
          <w:tcPr>
            <w:tcW w:w="1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编辑记者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8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余梦媛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170406</w:t>
            </w:r>
          </w:p>
        </w:tc>
        <w:tc>
          <w:tcPr>
            <w:tcW w:w="2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宜昌三峡广播电视总台</w:t>
            </w:r>
          </w:p>
        </w:tc>
        <w:tc>
          <w:tcPr>
            <w:tcW w:w="1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编辑记者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8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向威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170313</w:t>
            </w:r>
          </w:p>
        </w:tc>
        <w:tc>
          <w:tcPr>
            <w:tcW w:w="2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宜昌三峡广播电视总台</w:t>
            </w:r>
          </w:p>
        </w:tc>
        <w:tc>
          <w:tcPr>
            <w:tcW w:w="1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编辑记者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8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王宇翔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170432</w:t>
            </w:r>
          </w:p>
        </w:tc>
        <w:tc>
          <w:tcPr>
            <w:tcW w:w="2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宜昌三峡广播电视总台</w:t>
            </w:r>
          </w:p>
        </w:tc>
        <w:tc>
          <w:tcPr>
            <w:tcW w:w="1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编辑记者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8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张亮红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170331</w:t>
            </w:r>
          </w:p>
        </w:tc>
        <w:tc>
          <w:tcPr>
            <w:tcW w:w="2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宜昌三峡广播电视总台</w:t>
            </w:r>
          </w:p>
        </w:tc>
        <w:tc>
          <w:tcPr>
            <w:tcW w:w="1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编辑记者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8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肖思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170402</w:t>
            </w:r>
          </w:p>
        </w:tc>
        <w:tc>
          <w:tcPr>
            <w:tcW w:w="2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宜昌三峡广播电视总台</w:t>
            </w:r>
          </w:p>
        </w:tc>
        <w:tc>
          <w:tcPr>
            <w:tcW w:w="1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编辑记者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8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白政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170429</w:t>
            </w:r>
          </w:p>
        </w:tc>
        <w:tc>
          <w:tcPr>
            <w:tcW w:w="2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宜昌三峡广播电视总台</w:t>
            </w:r>
          </w:p>
        </w:tc>
        <w:tc>
          <w:tcPr>
            <w:tcW w:w="1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编辑记者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8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辛玥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170403</w:t>
            </w:r>
          </w:p>
        </w:tc>
        <w:tc>
          <w:tcPr>
            <w:tcW w:w="2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宜昌三峡广播电视总台</w:t>
            </w:r>
          </w:p>
        </w:tc>
        <w:tc>
          <w:tcPr>
            <w:tcW w:w="1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编辑记者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8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吴亚玲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170319</w:t>
            </w:r>
          </w:p>
        </w:tc>
        <w:tc>
          <w:tcPr>
            <w:tcW w:w="2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宜昌三峡广播电视总台</w:t>
            </w:r>
          </w:p>
        </w:tc>
        <w:tc>
          <w:tcPr>
            <w:tcW w:w="1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编辑记者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8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杨澄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170225</w:t>
            </w:r>
          </w:p>
        </w:tc>
        <w:tc>
          <w:tcPr>
            <w:tcW w:w="2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宜昌三峡广播电视总台</w:t>
            </w:r>
          </w:p>
        </w:tc>
        <w:tc>
          <w:tcPr>
            <w:tcW w:w="1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后期制作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8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丁自涛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170123</w:t>
            </w:r>
          </w:p>
        </w:tc>
        <w:tc>
          <w:tcPr>
            <w:tcW w:w="2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宜昌三峡广播电视总台</w:t>
            </w:r>
          </w:p>
        </w:tc>
        <w:tc>
          <w:tcPr>
            <w:tcW w:w="1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8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闵浩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170120</w:t>
            </w:r>
          </w:p>
        </w:tc>
        <w:tc>
          <w:tcPr>
            <w:tcW w:w="2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宜昌三峡广播电视总台</w:t>
            </w:r>
          </w:p>
        </w:tc>
        <w:tc>
          <w:tcPr>
            <w:tcW w:w="1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8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龚杰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170103</w:t>
            </w:r>
          </w:p>
        </w:tc>
        <w:tc>
          <w:tcPr>
            <w:tcW w:w="2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宜昌三峡广播电视总台</w:t>
            </w:r>
          </w:p>
        </w:tc>
        <w:tc>
          <w:tcPr>
            <w:tcW w:w="1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营销策划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8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李晓庆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170101</w:t>
            </w:r>
          </w:p>
        </w:tc>
        <w:tc>
          <w:tcPr>
            <w:tcW w:w="2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宜昌三峡广播电视总台</w:t>
            </w:r>
          </w:p>
        </w:tc>
        <w:tc>
          <w:tcPr>
            <w:tcW w:w="1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营销策划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8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张甜甜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170108</w:t>
            </w:r>
          </w:p>
        </w:tc>
        <w:tc>
          <w:tcPr>
            <w:tcW w:w="2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宜昌三峡广播电视总台</w:t>
            </w:r>
          </w:p>
        </w:tc>
        <w:tc>
          <w:tcPr>
            <w:tcW w:w="1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营销策划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8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武阳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170209</w:t>
            </w:r>
          </w:p>
        </w:tc>
        <w:tc>
          <w:tcPr>
            <w:tcW w:w="2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宜昌三峡广播电视总台</w:t>
            </w:r>
          </w:p>
        </w:tc>
        <w:tc>
          <w:tcPr>
            <w:tcW w:w="1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播音员主持人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8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刘璐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170212</w:t>
            </w:r>
          </w:p>
        </w:tc>
        <w:tc>
          <w:tcPr>
            <w:tcW w:w="29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宜昌三峡广播电视总台</w:t>
            </w:r>
          </w:p>
        </w:tc>
        <w:tc>
          <w:tcPr>
            <w:tcW w:w="1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播音员主持人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</w:tbl>
    <w:p>
      <w:pPr>
        <w:spacing w:line="540" w:lineRule="exact"/>
        <w:ind w:firstLine="600" w:firstLineChars="200"/>
        <w:rPr>
          <w:rFonts w:ascii="宋体" w:hAnsi="宋体"/>
          <w:color w:val="000000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公示时间为：</w:t>
      </w:r>
      <w:r>
        <w:rPr>
          <w:rFonts w:hint="eastAsia" w:ascii="宋体" w:hAnsi="宋体"/>
          <w:color w:val="000000"/>
          <w:sz w:val="30"/>
          <w:szCs w:val="30"/>
        </w:rPr>
        <w:t>201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8</w:t>
      </w:r>
      <w:r>
        <w:rPr>
          <w:rFonts w:hint="eastAsia" w:ascii="宋体" w:hAnsi="宋体"/>
          <w:color w:val="000000"/>
          <w:sz w:val="30"/>
          <w:szCs w:val="30"/>
        </w:rPr>
        <w:t>年</w:t>
      </w:r>
      <w:r>
        <w:rPr>
          <w:rFonts w:ascii="宋体" w:hAnsi="宋体"/>
          <w:color w:val="000000"/>
          <w:sz w:val="30"/>
          <w:szCs w:val="30"/>
        </w:rPr>
        <w:t>2</w:t>
      </w:r>
      <w:r>
        <w:rPr>
          <w:rFonts w:hint="eastAsia" w:ascii="宋体" w:hAnsi="宋体"/>
          <w:color w:val="000000"/>
          <w:sz w:val="30"/>
          <w:szCs w:val="30"/>
        </w:rPr>
        <w:t>月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13</w:t>
      </w:r>
      <w:r>
        <w:rPr>
          <w:rFonts w:hint="eastAsia" w:ascii="宋体" w:hAnsi="宋体"/>
          <w:color w:val="000000"/>
          <w:sz w:val="30"/>
          <w:szCs w:val="30"/>
        </w:rPr>
        <w:t>日—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2</w:t>
      </w:r>
      <w:r>
        <w:rPr>
          <w:rFonts w:hint="eastAsia" w:ascii="宋体" w:hAnsi="宋体"/>
          <w:color w:val="000000"/>
          <w:sz w:val="30"/>
          <w:szCs w:val="30"/>
        </w:rPr>
        <w:t>月</w:t>
      </w:r>
      <w:r>
        <w:rPr>
          <w:rFonts w:ascii="宋体" w:hAnsi="宋体"/>
          <w:color w:val="000000"/>
          <w:sz w:val="30"/>
          <w:szCs w:val="30"/>
        </w:rPr>
        <w:t>2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7</w:t>
      </w:r>
      <w:r>
        <w:rPr>
          <w:rFonts w:hint="eastAsia" w:ascii="宋体" w:hAnsi="宋体"/>
          <w:color w:val="000000"/>
          <w:sz w:val="30"/>
          <w:szCs w:val="30"/>
        </w:rPr>
        <w:t>日</w:t>
      </w:r>
    </w:p>
    <w:p>
      <w:pPr>
        <w:spacing w:line="540" w:lineRule="exact"/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公示期间内，对上述拟聘人员有异议者，请及时向市人力资源和社会保障</w:t>
      </w:r>
      <w:r>
        <w:rPr>
          <w:rFonts w:hint="eastAsia" w:ascii="宋体" w:hAnsi="宋体"/>
          <w:color w:val="000000"/>
          <w:sz w:val="30"/>
          <w:szCs w:val="30"/>
        </w:rPr>
        <w:t>局或</w:t>
      </w:r>
      <w:r>
        <w:rPr>
          <w:rFonts w:hint="eastAsia" w:ascii="宋体" w:hAnsi="宋体"/>
          <w:color w:val="000000"/>
          <w:sz w:val="30"/>
          <w:szCs w:val="30"/>
          <w:lang w:eastAsia="zh-CN"/>
        </w:rPr>
        <w:t>宜昌三峡广播电视总台</w:t>
      </w:r>
      <w:r>
        <w:rPr>
          <w:rFonts w:hint="eastAsia" w:ascii="宋体" w:hAnsi="宋体"/>
          <w:color w:val="000000"/>
          <w:sz w:val="30"/>
          <w:szCs w:val="30"/>
        </w:rPr>
        <w:t>反映。反映情况要</w:t>
      </w:r>
      <w:r>
        <w:rPr>
          <w:rFonts w:hint="eastAsia" w:ascii="宋体" w:hAnsi="宋体"/>
          <w:sz w:val="30"/>
          <w:szCs w:val="30"/>
        </w:rPr>
        <w:t>实事求是、客观公正、详实具体并署真实姓名，以便调查核实。</w:t>
      </w:r>
    </w:p>
    <w:p>
      <w:pPr>
        <w:spacing w:line="540" w:lineRule="exact"/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受理情况反映部门及电话：</w:t>
      </w:r>
      <w:bookmarkStart w:id="0" w:name="_GoBack"/>
      <w:bookmarkEnd w:id="0"/>
    </w:p>
    <w:p>
      <w:pPr>
        <w:spacing w:line="540" w:lineRule="exact"/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宜昌市人力资源和社会保障局事业单位人事管理科</w:t>
      </w:r>
    </w:p>
    <w:p>
      <w:pPr>
        <w:spacing w:line="540" w:lineRule="exact"/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联系电话：0717-6056361</w:t>
      </w:r>
    </w:p>
    <w:p>
      <w:pPr>
        <w:widowControl/>
        <w:spacing w:line="540" w:lineRule="exact"/>
        <w:ind w:firstLine="600" w:firstLineChars="200"/>
        <w:jc w:val="left"/>
        <w:rPr>
          <w:rFonts w:ascii="宋体" w:hAnsi="宋体"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</w:rPr>
        <w:t>宜昌</w:t>
      </w:r>
      <w:r>
        <w:rPr>
          <w:rFonts w:hint="eastAsia" w:ascii="宋体" w:hAnsi="宋体"/>
          <w:color w:val="000000"/>
          <w:sz w:val="30"/>
          <w:szCs w:val="30"/>
          <w:lang w:eastAsia="zh-CN"/>
        </w:rPr>
        <w:t>三峡广播电视总台人力资源部</w:t>
      </w:r>
    </w:p>
    <w:p>
      <w:pPr>
        <w:spacing w:line="540" w:lineRule="exact"/>
        <w:ind w:firstLine="600" w:firstLineChars="200"/>
        <w:rPr>
          <w:rFonts w:hint="eastAsia" w:ascii="宋体" w:hAnsi="宋体"/>
          <w:color w:val="000000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联系电话：</w:t>
      </w:r>
      <w:r>
        <w:rPr>
          <w:rFonts w:hint="eastAsia" w:ascii="宋体" w:hAnsi="宋体"/>
          <w:color w:val="000000"/>
          <w:sz w:val="30"/>
          <w:szCs w:val="30"/>
        </w:rPr>
        <w:t>0717-</w:t>
      </w:r>
      <w:r>
        <w:rPr>
          <w:rFonts w:ascii="宋体" w:hAnsi="宋体"/>
          <w:color w:val="000000"/>
          <w:sz w:val="30"/>
          <w:szCs w:val="30"/>
        </w:rPr>
        <w:t xml:space="preserve"> 6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862037</w:t>
      </w:r>
    </w:p>
    <w:p>
      <w:pPr>
        <w:widowControl/>
        <w:spacing w:line="540" w:lineRule="exact"/>
        <w:ind w:firstLine="600" w:firstLineChars="200"/>
        <w:jc w:val="left"/>
        <w:rPr>
          <w:rFonts w:ascii="宋体" w:hAnsi="宋体"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</w:rPr>
        <w:t>宜昌</w:t>
      </w:r>
      <w:r>
        <w:rPr>
          <w:rFonts w:hint="eastAsia" w:ascii="宋体" w:hAnsi="宋体"/>
          <w:color w:val="000000"/>
          <w:sz w:val="30"/>
          <w:szCs w:val="30"/>
          <w:lang w:eastAsia="zh-CN"/>
        </w:rPr>
        <w:t>三峡广播电视总台</w:t>
      </w:r>
      <w:r>
        <w:rPr>
          <w:rFonts w:ascii="宋体" w:hAnsi="宋体"/>
          <w:color w:val="000000"/>
          <w:sz w:val="30"/>
          <w:szCs w:val="30"/>
        </w:rPr>
        <w:t>纪委</w:t>
      </w:r>
    </w:p>
    <w:p>
      <w:pPr>
        <w:spacing w:line="540" w:lineRule="exact"/>
        <w:ind w:firstLine="600" w:firstLineChars="200"/>
        <w:rPr>
          <w:rFonts w:hint="eastAsia" w:ascii="宋体" w:hAnsi="宋体"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</w:rPr>
        <w:t>联系电话：</w:t>
      </w:r>
      <w:r>
        <w:rPr>
          <w:rFonts w:hint="eastAsia" w:ascii="宋体" w:hAnsi="宋体"/>
          <w:color w:val="000000"/>
          <w:sz w:val="30"/>
          <w:szCs w:val="30"/>
        </w:rPr>
        <w:t>0717-</w:t>
      </w:r>
      <w:r>
        <w:rPr>
          <w:rFonts w:ascii="宋体" w:hAnsi="宋体"/>
          <w:color w:val="000000"/>
          <w:sz w:val="30"/>
          <w:szCs w:val="30"/>
        </w:rPr>
        <w:t xml:space="preserve"> 6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 xml:space="preserve">862015 </w:t>
      </w:r>
    </w:p>
    <w:p>
      <w:pPr>
        <w:wordWrap/>
        <w:spacing w:line="540" w:lineRule="exact"/>
        <w:ind w:right="600"/>
        <w:jc w:val="both"/>
        <w:rPr>
          <w:rFonts w:hint="eastAsia" w:ascii="宋体" w:hAnsi="宋体"/>
          <w:color w:val="000000"/>
          <w:sz w:val="30"/>
          <w:szCs w:val="30"/>
          <w:lang w:val="en-US" w:eastAsia="zh-CN"/>
        </w:rPr>
      </w:pPr>
    </w:p>
    <w:p>
      <w:pPr>
        <w:spacing w:line="540" w:lineRule="exact"/>
        <w:ind w:right="600"/>
        <w:jc w:val="righ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</w:rPr>
        <w:t>宜昌</w:t>
      </w:r>
      <w:r>
        <w:rPr>
          <w:rFonts w:hint="eastAsia" w:ascii="宋体" w:hAnsi="宋体"/>
          <w:color w:val="000000"/>
          <w:sz w:val="30"/>
          <w:szCs w:val="30"/>
          <w:lang w:eastAsia="zh-CN"/>
        </w:rPr>
        <w:t>三峡广播电视总台</w:t>
      </w:r>
    </w:p>
    <w:p>
      <w:pPr>
        <w:spacing w:line="540" w:lineRule="exact"/>
        <w:ind w:right="600" w:firstLine="600" w:firstLineChars="200"/>
        <w:jc w:val="righ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201</w:t>
      </w:r>
      <w:r>
        <w:rPr>
          <w:rFonts w:hint="eastAsia" w:ascii="宋体" w:hAnsi="宋体"/>
          <w:sz w:val="30"/>
          <w:szCs w:val="30"/>
          <w:lang w:val="en-US" w:eastAsia="zh-CN"/>
        </w:rPr>
        <w:t>8</w:t>
      </w:r>
      <w:r>
        <w:rPr>
          <w:rFonts w:hint="eastAsia" w:ascii="宋体" w:hAnsi="宋体"/>
          <w:sz w:val="30"/>
          <w:szCs w:val="30"/>
        </w:rPr>
        <w:t>年</w:t>
      </w:r>
      <w:r>
        <w:rPr>
          <w:rFonts w:hint="eastAsia" w:ascii="宋体" w:hAnsi="宋体"/>
          <w:sz w:val="30"/>
          <w:szCs w:val="30"/>
          <w:lang w:val="en-US" w:eastAsia="zh-CN"/>
        </w:rPr>
        <w:t>2</w:t>
      </w:r>
      <w:r>
        <w:rPr>
          <w:rFonts w:hint="eastAsia" w:ascii="宋体" w:hAnsi="宋体"/>
          <w:sz w:val="30"/>
          <w:szCs w:val="30"/>
        </w:rPr>
        <w:t>月</w:t>
      </w:r>
      <w:r>
        <w:rPr>
          <w:rFonts w:hint="eastAsia" w:ascii="宋体" w:hAnsi="宋体"/>
          <w:sz w:val="30"/>
          <w:szCs w:val="30"/>
          <w:lang w:val="en-US" w:eastAsia="zh-CN"/>
        </w:rPr>
        <w:t>13</w:t>
      </w:r>
      <w:r>
        <w:rPr>
          <w:rFonts w:hint="eastAsia" w:ascii="宋体" w:hAnsi="宋体"/>
          <w:sz w:val="30"/>
          <w:szCs w:val="3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34783"/>
    <w:rsid w:val="000C3084"/>
    <w:rsid w:val="003273C8"/>
    <w:rsid w:val="00334783"/>
    <w:rsid w:val="00354628"/>
    <w:rsid w:val="007C6DFF"/>
    <w:rsid w:val="00AC60B4"/>
    <w:rsid w:val="00BC71B2"/>
    <w:rsid w:val="02455ACA"/>
    <w:rsid w:val="09F746E0"/>
    <w:rsid w:val="10C4508A"/>
    <w:rsid w:val="14C06B8B"/>
    <w:rsid w:val="19510998"/>
    <w:rsid w:val="1B5D6B5B"/>
    <w:rsid w:val="1C5F4349"/>
    <w:rsid w:val="1EF91495"/>
    <w:rsid w:val="26B440C0"/>
    <w:rsid w:val="31682180"/>
    <w:rsid w:val="365011AE"/>
    <w:rsid w:val="4208562C"/>
    <w:rsid w:val="43A36957"/>
    <w:rsid w:val="477E0494"/>
    <w:rsid w:val="4BA63274"/>
    <w:rsid w:val="4FEC7FAD"/>
    <w:rsid w:val="507657C0"/>
    <w:rsid w:val="51A24042"/>
    <w:rsid w:val="553071AC"/>
    <w:rsid w:val="596D47AF"/>
    <w:rsid w:val="5AD0063C"/>
    <w:rsid w:val="5E2A3F77"/>
    <w:rsid w:val="5F47448E"/>
    <w:rsid w:val="644A522B"/>
    <w:rsid w:val="70A25071"/>
    <w:rsid w:val="7B690096"/>
    <w:rsid w:val="7C1A27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84</Words>
  <Characters>482</Characters>
  <Lines>4</Lines>
  <Paragraphs>1</Paragraphs>
  <ScaleCrop>false</ScaleCrop>
  <LinksUpToDate>false</LinksUpToDate>
  <CharactersWithSpaces>565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2017-12-20T11:26:00Z</dcterms:created>
  <dc:creator>陈芳</dc:creator>
  <cp:lastModifiedBy>Administrator</cp:lastModifiedBy>
  <cp:lastPrinted>2018-02-14T00:40:05Z</cp:lastPrinted>
  <dcterms:modified xsi:type="dcterms:W3CDTF">2018-02-14T00:42:20Z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